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71421C" w:rsidRPr="009B53D3" w:rsidRDefault="001E33B9" w:rsidP="001E33B9">
      <w:pPr>
        <w:spacing w:after="0"/>
        <w:contextualSpacing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1E33B9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 xml:space="preserve">заседания </w:t>
      </w:r>
      <w:r w:rsidR="0071421C">
        <w:rPr>
          <w:rFonts w:ascii="PT Astra Serif" w:eastAsia="Calibri" w:hAnsi="PT Astra Serif" w:cs="Times New Roman"/>
          <w:b/>
          <w:sz w:val="26"/>
          <w:szCs w:val="26"/>
        </w:rPr>
        <w:t>рабоч</w:t>
      </w:r>
      <w:r w:rsidR="00EC5725">
        <w:rPr>
          <w:rFonts w:ascii="PT Astra Serif" w:eastAsia="Calibri" w:hAnsi="PT Astra Serif" w:cs="Times New Roman"/>
          <w:b/>
          <w:sz w:val="26"/>
          <w:szCs w:val="26"/>
        </w:rPr>
        <w:t>ей</w:t>
      </w:r>
      <w:r w:rsidRPr="001E33B9">
        <w:rPr>
          <w:rFonts w:ascii="PT Astra Serif" w:eastAsia="Calibri" w:hAnsi="PT Astra Serif" w:cs="Times New Roman"/>
          <w:b/>
          <w:sz w:val="26"/>
          <w:szCs w:val="26"/>
        </w:rPr>
        <w:t xml:space="preserve"> групп</w:t>
      </w:r>
      <w:r w:rsidR="00EC5725">
        <w:rPr>
          <w:rFonts w:ascii="PT Astra Serif" w:eastAsia="Calibri" w:hAnsi="PT Astra Serif" w:cs="Times New Roman"/>
          <w:b/>
          <w:sz w:val="26"/>
          <w:szCs w:val="26"/>
        </w:rPr>
        <w:t>ы</w:t>
      </w:r>
      <w:bookmarkStart w:id="0" w:name="_GoBack"/>
      <w:bookmarkEnd w:id="0"/>
      <w:r w:rsidRPr="001E33B9">
        <w:rPr>
          <w:rFonts w:ascii="PT Astra Serif" w:eastAsia="Calibri" w:hAnsi="PT Astra Serif" w:cs="Times New Roman"/>
          <w:b/>
          <w:sz w:val="26"/>
          <w:szCs w:val="26"/>
        </w:rPr>
        <w:t xml:space="preserve"> межведомственной комиссии Ханты-Мансийского автономного округа - Югры по противодействию нелегальной занятости </w:t>
      </w:r>
    </w:p>
    <w:p w:rsidR="001E33B9" w:rsidRPr="001E33B9" w:rsidRDefault="001E33B9" w:rsidP="001E33B9">
      <w:pPr>
        <w:spacing w:after="0"/>
        <w:contextualSpacing/>
        <w:jc w:val="center"/>
        <w:rPr>
          <w:rFonts w:ascii="PT Astra Serif" w:eastAsia="Arial" w:hAnsi="PT Astra Serif" w:cs="Times New Roman"/>
          <w:b/>
          <w:color w:val="000000" w:themeColor="text1"/>
          <w:sz w:val="26"/>
          <w:szCs w:val="26"/>
        </w:rPr>
      </w:pPr>
      <w:r w:rsidRPr="001E33B9">
        <w:rPr>
          <w:rFonts w:ascii="PT Astra Serif" w:eastAsia="Calibri" w:hAnsi="PT Astra Serif" w:cs="Times New Roman"/>
          <w:b/>
          <w:sz w:val="26"/>
          <w:szCs w:val="26"/>
        </w:rPr>
        <w:t xml:space="preserve">в городе </w:t>
      </w:r>
      <w:proofErr w:type="spellStart"/>
      <w:r w:rsidRPr="001E33B9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  <w:r w:rsidRPr="001E33B9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</w:p>
    <w:p w:rsidR="001E33B9" w:rsidRPr="001E33B9" w:rsidRDefault="0071421C" w:rsidP="001E33B9">
      <w:pPr>
        <w:spacing w:after="0"/>
        <w:ind w:left="29" w:right="29"/>
        <w:contextualSpacing/>
        <w:jc w:val="center"/>
        <w:rPr>
          <w:rFonts w:ascii="PT Astra Serif" w:eastAsia="Arial" w:hAnsi="PT Astra Serif" w:cs="Times New Roman"/>
          <w:b/>
          <w:bCs/>
          <w:sz w:val="26"/>
          <w:szCs w:val="26"/>
          <w:lang w:eastAsia="ru-RU"/>
        </w:rPr>
      </w:pPr>
      <w:r>
        <w:rPr>
          <w:rFonts w:ascii="PT Astra Serif" w:eastAsia="Arial" w:hAnsi="PT Astra Serif" w:cs="Times New Roman"/>
          <w:b/>
          <w:bCs/>
          <w:color w:val="000000" w:themeColor="text1"/>
          <w:sz w:val="26"/>
          <w:szCs w:val="26"/>
          <w:lang w:eastAsia="ru-RU"/>
        </w:rPr>
        <w:t xml:space="preserve"> (далее - рабочая группа</w:t>
      </w:r>
      <w:r w:rsidR="001E33B9" w:rsidRPr="001E33B9">
        <w:rPr>
          <w:rFonts w:ascii="PT Astra Serif" w:eastAsia="Arial" w:hAnsi="PT Astra Serif" w:cs="Times New Roman"/>
          <w:b/>
          <w:bCs/>
          <w:color w:val="000000" w:themeColor="text1"/>
          <w:sz w:val="26"/>
          <w:szCs w:val="26"/>
          <w:lang w:eastAsia="ru-RU"/>
        </w:rPr>
        <w:t>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71421C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18» июня</w:t>
            </w:r>
            <w:r w:rsidR="00286EE3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2026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71421C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270B7F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14 часов 15 минут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1E33B9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рабочих групп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Default="008D08FE" w:rsidP="00763D4B">
      <w:pPr>
        <w:pStyle w:val="af3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4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63D4B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Югорска, приглашенных на заседание рабочей группы: </w:t>
      </w:r>
    </w:p>
    <w:p w:rsidR="0071421C" w:rsidRDefault="0071421C" w:rsidP="0071421C">
      <w:pPr>
        <w:pStyle w:val="af3"/>
        <w:shd w:val="clear" w:color="auto" w:fill="FFFFFF"/>
        <w:tabs>
          <w:tab w:val="left" w:pos="0"/>
          <w:tab w:val="left" w:pos="709"/>
        </w:tabs>
        <w:spacing w:after="0" w:line="240" w:lineRule="auto"/>
        <w:ind w:left="709" w:right="-4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Родина Ю.В.;</w:t>
      </w:r>
    </w:p>
    <w:p w:rsidR="0071421C" w:rsidRDefault="0071421C" w:rsidP="0071421C">
      <w:pPr>
        <w:pStyle w:val="af3"/>
        <w:shd w:val="clear" w:color="auto" w:fill="FFFFFF"/>
        <w:tabs>
          <w:tab w:val="left" w:pos="0"/>
          <w:tab w:val="left" w:pos="709"/>
        </w:tabs>
        <w:spacing w:after="0" w:line="240" w:lineRule="auto"/>
        <w:ind w:left="709" w:right="-4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Перминова А.А.;</w:t>
      </w:r>
    </w:p>
    <w:p w:rsidR="0071421C" w:rsidRDefault="0071421C" w:rsidP="0071421C">
      <w:pPr>
        <w:pStyle w:val="af3"/>
        <w:shd w:val="clear" w:color="auto" w:fill="FFFFFF"/>
        <w:tabs>
          <w:tab w:val="left" w:pos="0"/>
          <w:tab w:val="left" w:pos="709"/>
        </w:tabs>
        <w:spacing w:after="0" w:line="240" w:lineRule="auto"/>
        <w:ind w:left="709" w:right="-4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Михеев В.А.;</w:t>
      </w:r>
    </w:p>
    <w:p w:rsidR="0071421C" w:rsidRDefault="0071421C" w:rsidP="0071421C">
      <w:pPr>
        <w:pStyle w:val="af3"/>
        <w:shd w:val="clear" w:color="auto" w:fill="FFFFFF"/>
        <w:tabs>
          <w:tab w:val="left" w:pos="0"/>
          <w:tab w:val="left" w:pos="709"/>
        </w:tabs>
        <w:spacing w:after="0" w:line="240" w:lineRule="auto"/>
        <w:ind w:left="709" w:right="-4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Сотиков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Д.В.;</w:t>
      </w:r>
    </w:p>
    <w:p w:rsidR="0071421C" w:rsidRDefault="0071421C" w:rsidP="0071421C">
      <w:pPr>
        <w:pStyle w:val="af3"/>
        <w:shd w:val="clear" w:color="auto" w:fill="FFFFFF"/>
        <w:tabs>
          <w:tab w:val="left" w:pos="0"/>
          <w:tab w:val="left" w:pos="709"/>
        </w:tabs>
        <w:spacing w:after="0" w:line="240" w:lineRule="auto"/>
        <w:ind w:left="709" w:right="-4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ООО «Сибирь-плюс»;</w:t>
      </w:r>
    </w:p>
    <w:p w:rsidR="00FA02A3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00792D">
        <w:rPr>
          <w:rFonts w:ascii="PT Astra Serif" w:eastAsia="Calibri" w:hAnsi="PT Astra Serif" w:cs="Times New Roman"/>
          <w:sz w:val="26"/>
          <w:szCs w:val="26"/>
        </w:rPr>
        <w:t>ИП Понома</w:t>
      </w:r>
      <w:r w:rsidR="00FA02A3">
        <w:rPr>
          <w:rFonts w:ascii="PT Astra Serif" w:eastAsia="Calibri" w:hAnsi="PT Astra Serif" w:cs="Times New Roman"/>
          <w:sz w:val="26"/>
          <w:szCs w:val="26"/>
        </w:rPr>
        <w:t>рев Д.Н.;</w:t>
      </w:r>
    </w:p>
    <w:p w:rsidR="00B607EF" w:rsidRDefault="0071421C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Досымов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Б.И.</w:t>
      </w:r>
    </w:p>
    <w:p w:rsidR="00200AE3" w:rsidRDefault="00200AE3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2. О в</w:t>
      </w:r>
      <w:r w:rsidR="0073606B">
        <w:rPr>
          <w:rFonts w:ascii="PT Astra Serif" w:eastAsia="Calibri" w:hAnsi="PT Astra Serif" w:cs="Times New Roman"/>
          <w:sz w:val="26"/>
          <w:szCs w:val="26"/>
        </w:rPr>
        <w:t>ыполнении протокольных решений</w:t>
      </w:r>
      <w:r>
        <w:rPr>
          <w:rFonts w:ascii="PT Astra Serif" w:eastAsia="Calibri" w:hAnsi="PT Astra Serif" w:cs="Times New Roman"/>
          <w:sz w:val="26"/>
          <w:szCs w:val="26"/>
        </w:rPr>
        <w:t xml:space="preserve"> заседания рабочей группы по противодейс</w:t>
      </w:r>
      <w:r w:rsidR="009B53D3">
        <w:rPr>
          <w:rFonts w:ascii="PT Astra Serif" w:eastAsia="Calibri" w:hAnsi="PT Astra Serif" w:cs="Times New Roman"/>
          <w:sz w:val="26"/>
          <w:szCs w:val="26"/>
        </w:rPr>
        <w:t>твию нелегальной занятости от 04.03</w:t>
      </w:r>
      <w:r>
        <w:rPr>
          <w:rFonts w:ascii="PT Astra Serif" w:eastAsia="Calibri" w:hAnsi="PT Astra Serif" w:cs="Times New Roman"/>
          <w:sz w:val="26"/>
          <w:szCs w:val="26"/>
        </w:rPr>
        <w:t>.2026</w:t>
      </w:r>
    </w:p>
    <w:sectPr w:rsidR="00200AE3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0792D"/>
    <w:rsid w:val="0002047D"/>
    <w:rsid w:val="00050810"/>
    <w:rsid w:val="00077923"/>
    <w:rsid w:val="000D0889"/>
    <w:rsid w:val="000D6D1D"/>
    <w:rsid w:val="000E3FB2"/>
    <w:rsid w:val="001272C9"/>
    <w:rsid w:val="001710AD"/>
    <w:rsid w:val="0019719B"/>
    <w:rsid w:val="001E33B9"/>
    <w:rsid w:val="00200AE3"/>
    <w:rsid w:val="00262219"/>
    <w:rsid w:val="00265D87"/>
    <w:rsid w:val="00270B7F"/>
    <w:rsid w:val="00277CDE"/>
    <w:rsid w:val="002837A1"/>
    <w:rsid w:val="00286EE3"/>
    <w:rsid w:val="00305841"/>
    <w:rsid w:val="003332DA"/>
    <w:rsid w:val="00382BDE"/>
    <w:rsid w:val="0045786D"/>
    <w:rsid w:val="00461520"/>
    <w:rsid w:val="00473D88"/>
    <w:rsid w:val="0048548F"/>
    <w:rsid w:val="004C0F5E"/>
    <w:rsid w:val="004D441A"/>
    <w:rsid w:val="00521626"/>
    <w:rsid w:val="0052179E"/>
    <w:rsid w:val="00544A26"/>
    <w:rsid w:val="00576F7E"/>
    <w:rsid w:val="00664159"/>
    <w:rsid w:val="006703C0"/>
    <w:rsid w:val="006719BC"/>
    <w:rsid w:val="0069461C"/>
    <w:rsid w:val="007061EA"/>
    <w:rsid w:val="0071421C"/>
    <w:rsid w:val="0073606B"/>
    <w:rsid w:val="00753A97"/>
    <w:rsid w:val="00763D4B"/>
    <w:rsid w:val="0078021C"/>
    <w:rsid w:val="0078390C"/>
    <w:rsid w:val="007B549A"/>
    <w:rsid w:val="008D08FE"/>
    <w:rsid w:val="00932C0A"/>
    <w:rsid w:val="00942DBB"/>
    <w:rsid w:val="009646EB"/>
    <w:rsid w:val="009A44A2"/>
    <w:rsid w:val="009B53D3"/>
    <w:rsid w:val="00A3640B"/>
    <w:rsid w:val="00A70284"/>
    <w:rsid w:val="00A81CB2"/>
    <w:rsid w:val="00AC0430"/>
    <w:rsid w:val="00B21C5F"/>
    <w:rsid w:val="00B363A6"/>
    <w:rsid w:val="00B50C01"/>
    <w:rsid w:val="00B607EF"/>
    <w:rsid w:val="00B76989"/>
    <w:rsid w:val="00B9479E"/>
    <w:rsid w:val="00BB0C4E"/>
    <w:rsid w:val="00BD42B5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DD7388"/>
    <w:rsid w:val="00E11974"/>
    <w:rsid w:val="00E85FB6"/>
    <w:rsid w:val="00EC5725"/>
    <w:rsid w:val="00F6537F"/>
    <w:rsid w:val="00F90DC6"/>
    <w:rsid w:val="00FA02A3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52F9-FC35-4DCC-9621-E88068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92</cp:revision>
  <cp:lastPrinted>2025-09-30T08:10:00Z</cp:lastPrinted>
  <dcterms:created xsi:type="dcterms:W3CDTF">2024-11-11T11:01:00Z</dcterms:created>
  <dcterms:modified xsi:type="dcterms:W3CDTF">2026-06-18T07:19:00Z</dcterms:modified>
</cp:coreProperties>
</file>